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w:t>
      </w:r>
    </w:p>
    <w:p w:rsidR="00000000" w:rsidDel="00000000" w:rsidP="00000000" w:rsidRDefault="00000000" w:rsidRPr="00000000" w14:paraId="00000002">
      <w:pPr>
        <w:spacing w:after="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Chestfield Golf Club – Mitrebeens Section</w:t>
      </w:r>
    </w:p>
    <w:p w:rsidR="00000000" w:rsidDel="00000000" w:rsidP="00000000" w:rsidRDefault="00000000" w:rsidRPr="00000000" w14:paraId="00000003">
      <w:pPr>
        <w:spacing w:after="240" w:lineRule="auto"/>
        <w:jc w:val="center"/>
        <w:rPr>
          <w:rFonts w:ascii="Arial" w:cs="Arial" w:eastAsia="Arial" w:hAnsi="Arial"/>
          <w:b w:val="1"/>
          <w:color w:val="0000ff"/>
          <w:sz w:val="36"/>
          <w:szCs w:val="36"/>
        </w:rPr>
      </w:pPr>
      <w:r w:rsidDel="00000000" w:rsidR="00000000" w:rsidRPr="00000000">
        <w:rPr>
          <w:rFonts w:ascii="Arial" w:cs="Arial" w:eastAsia="Arial" w:hAnsi="Arial"/>
          <w:b w:val="1"/>
          <w:color w:val="0000ff"/>
          <w:sz w:val="36"/>
          <w:szCs w:val="36"/>
          <w:rtl w:val="0"/>
        </w:rPr>
        <w:t xml:space="preserve">Seniors Open – Wednesday 6</w:t>
      </w:r>
      <w:r w:rsidDel="00000000" w:rsidR="00000000" w:rsidRPr="00000000">
        <w:rPr>
          <w:rFonts w:ascii="Arial" w:cs="Arial" w:eastAsia="Arial" w:hAnsi="Arial"/>
          <w:b w:val="1"/>
          <w:color w:val="0000ff"/>
          <w:sz w:val="36"/>
          <w:szCs w:val="36"/>
          <w:vertAlign w:val="superscript"/>
          <w:rtl w:val="0"/>
        </w:rPr>
        <w:t xml:space="preserve">th</w:t>
      </w:r>
      <w:r w:rsidDel="00000000" w:rsidR="00000000" w:rsidRPr="00000000">
        <w:rPr>
          <w:rFonts w:ascii="Arial" w:cs="Arial" w:eastAsia="Arial" w:hAnsi="Arial"/>
          <w:b w:val="1"/>
          <w:color w:val="0000ff"/>
          <w:sz w:val="36"/>
          <w:szCs w:val="36"/>
          <w:rtl w:val="0"/>
        </w:rPr>
        <w:t xml:space="preserve"> September 2023</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 18 Hole Stableford Competition </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for teams of four players, including one Mitrebeen member</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THE BEST THREE SCORES TO COUNT ON EACH HOLE</w:t>
      </w:r>
    </w:p>
    <w:p w:rsidR="00000000" w:rsidDel="00000000" w:rsidP="00000000" w:rsidRDefault="00000000" w:rsidRPr="00000000" w14:paraId="00000007">
      <w:pPr>
        <w:ind w:left="1440" w:firstLine="720"/>
        <w:rPr>
          <w:b w:val="1"/>
        </w:rPr>
      </w:pPr>
      <w:r w:rsidDel="00000000" w:rsidR="00000000" w:rsidRPr="00000000">
        <w:rPr>
          <w:b w:val="1"/>
          <w:rtl w:val="0"/>
        </w:rPr>
        <w:t xml:space="preserve">Maximum Handicap: 24 (Higher may play off 24) </w:t>
      </w:r>
    </w:p>
    <w:p w:rsidR="00000000" w:rsidDel="00000000" w:rsidP="00000000" w:rsidRDefault="00000000" w:rsidRPr="00000000" w14:paraId="00000008">
      <w:pPr>
        <w:jc w:val="center"/>
        <w:rPr>
          <w:b w:val="1"/>
        </w:rPr>
      </w:pPr>
      <w:r w:rsidDel="00000000" w:rsidR="00000000" w:rsidRPr="00000000">
        <w:rPr>
          <w:b w:val="1"/>
          <w:color w:val="c00000"/>
          <w:rtl w:val="0"/>
        </w:rPr>
        <w:t xml:space="preserve">Players must have a current Active Handicap and a CDH ID number is required </w:t>
      </w:r>
      <w:r w:rsidDel="00000000" w:rsidR="00000000" w:rsidRPr="00000000">
        <w:rPr>
          <w:b w:val="1"/>
          <w:rtl w:val="0"/>
        </w:rPr>
        <w:t xml:space="preserve">(this can be obtained by visiting </w:t>
      </w:r>
      <w:hyperlink r:id="rId6">
        <w:r w:rsidDel="00000000" w:rsidR="00000000" w:rsidRPr="00000000">
          <w:rPr>
            <w:color w:val="0000ff"/>
            <w:u w:val="single"/>
            <w:rtl w:val="0"/>
          </w:rPr>
          <w:t xml:space="preserve">www.englandgolf.org/members</w:t>
        </w:r>
      </w:hyperlink>
      <w:r w:rsidDel="00000000" w:rsidR="00000000" w:rsidRPr="00000000">
        <w:rPr>
          <w:b w:val="1"/>
          <w:rtl w:val="0"/>
        </w:rPr>
        <w:t xml:space="preserve"> )</w:t>
      </w:r>
    </w:p>
    <w:p w:rsidR="00000000" w:rsidDel="00000000" w:rsidP="00000000" w:rsidRDefault="00000000" w:rsidRPr="00000000" w14:paraId="00000009">
      <w:pPr>
        <w:spacing w:before="240" w:lineRule="auto"/>
        <w:jc w:val="center"/>
        <w:rPr>
          <w:b w:val="1"/>
        </w:rPr>
      </w:pPr>
      <w:r w:rsidDel="00000000" w:rsidR="00000000" w:rsidRPr="00000000">
        <w:rPr>
          <w:b w:val="1"/>
          <w:rtl w:val="0"/>
        </w:rPr>
        <w:t xml:space="preserve">Minimum Age Limit: 60 (on the day)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3"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Competition played from the Yellow Tees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3"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Prizes for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place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3" w:right="0" w:hanging="360"/>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Prizes for best front 9 and back 9 holes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team can win more than one prize)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3"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Best individual score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73"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Two Nearest the Pin Prizes </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color w:val="0000ff"/>
          <w:sz w:val="36"/>
          <w:szCs w:val="36"/>
        </w:rPr>
      </w:pPr>
      <w:r w:rsidDel="00000000" w:rsidR="00000000" w:rsidRPr="00000000">
        <w:rPr>
          <w:b w:val="1"/>
          <w:color w:val="0000ff"/>
          <w:sz w:val="36"/>
          <w:szCs w:val="36"/>
          <w:rtl w:val="0"/>
        </w:rPr>
        <w:t xml:space="preserve">ENTRY FEE:  £43.00 EACH PLAYER</w:t>
      </w:r>
    </w:p>
    <w:p w:rsidR="00000000" w:rsidDel="00000000" w:rsidP="00000000" w:rsidRDefault="00000000" w:rsidRPr="00000000" w14:paraId="00000011">
      <w:pPr>
        <w:jc w:val="center"/>
        <w:rPr>
          <w:b w:val="1"/>
          <w:color w:val="0000ff"/>
          <w:sz w:val="16"/>
          <w:szCs w:val="16"/>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Includes Bacon Roll &amp; Coffee on arrival, on course beverage and a two course Carvery Lunch.</w:t>
      </w:r>
    </w:p>
    <w:p w:rsidR="00000000" w:rsidDel="00000000" w:rsidP="00000000" w:rsidRDefault="00000000" w:rsidRPr="00000000" w14:paraId="00000013">
      <w:pPr>
        <w:rPr>
          <w:b w:val="1"/>
        </w:rPr>
      </w:pPr>
      <w:r w:rsidDel="00000000" w:rsidR="00000000" w:rsidRPr="00000000">
        <w:rPr>
          <w:b w:val="1"/>
          <w:rtl w:val="0"/>
        </w:rPr>
        <w:t xml:space="preserve">Smart Casual Dress is required after playing</w:t>
      </w:r>
    </w:p>
    <w:p w:rsidR="00000000" w:rsidDel="00000000" w:rsidP="00000000" w:rsidRDefault="00000000" w:rsidRPr="00000000" w14:paraId="00000014">
      <w:pPr>
        <w:spacing w:after="120" w:before="120" w:lineRule="auto"/>
        <w:rPr>
          <w:b w:val="1"/>
          <w:sz w:val="20"/>
          <w:szCs w:val="20"/>
        </w:rPr>
      </w:pPr>
      <w:r w:rsidDel="00000000" w:rsidR="00000000" w:rsidRPr="00000000">
        <w:rPr>
          <w:b w:val="1"/>
          <w:sz w:val="28"/>
          <w:szCs w:val="28"/>
          <w:rtl w:val="0"/>
        </w:rPr>
        <w:t xml:space="preserve">You are invited to enter one or more teams of three.</w:t>
      </w:r>
      <w:r w:rsidDel="00000000" w:rsidR="00000000" w:rsidRPr="00000000">
        <w:rPr>
          <w:rtl w:val="0"/>
        </w:rPr>
      </w:r>
    </w:p>
    <w:p w:rsidR="00000000" w:rsidDel="00000000" w:rsidP="00000000" w:rsidRDefault="00000000" w:rsidRPr="00000000" w14:paraId="00000015">
      <w:pPr>
        <w:spacing w:after="120" w:before="120" w:lineRule="auto"/>
        <w:rPr>
          <w:b w:val="1"/>
          <w:sz w:val="28"/>
          <w:szCs w:val="28"/>
        </w:rPr>
      </w:pPr>
      <w:r w:rsidDel="00000000" w:rsidR="00000000" w:rsidRPr="00000000">
        <w:rPr>
          <w:b w:val="1"/>
          <w:sz w:val="28"/>
          <w:szCs w:val="28"/>
          <w:rtl w:val="0"/>
        </w:rPr>
        <w:t xml:space="preserve">Please return the Entry Form by Email to davisgerry49@gmail.com</w:t>
      </w:r>
    </w:p>
    <w:p w:rsidR="00000000" w:rsidDel="00000000" w:rsidP="00000000" w:rsidRDefault="00000000" w:rsidRPr="00000000" w14:paraId="00000016">
      <w:pPr>
        <w:spacing w:after="120" w:lineRule="auto"/>
        <w:rPr>
          <w:b w:val="1"/>
          <w:sz w:val="36"/>
          <w:szCs w:val="36"/>
        </w:rPr>
      </w:pPr>
      <w:r w:rsidDel="00000000" w:rsidR="00000000" w:rsidRPr="00000000">
        <w:rPr>
          <w:b w:val="1"/>
          <w:sz w:val="36"/>
          <w:szCs w:val="36"/>
          <w:rtl w:val="0"/>
        </w:rPr>
        <w:t xml:space="preserve">Entries are on a first-come, first served basis and reservations can only be accepted with an entry form</w:t>
      </w:r>
    </w:p>
    <w:p w:rsidR="00000000" w:rsidDel="00000000" w:rsidP="00000000" w:rsidRDefault="00000000" w:rsidRPr="00000000" w14:paraId="00000017">
      <w:pPr>
        <w:spacing w:after="120" w:lineRule="auto"/>
        <w:rPr>
          <w:b w:val="1"/>
          <w:sz w:val="28"/>
          <w:szCs w:val="28"/>
        </w:rPr>
      </w:pPr>
      <w:r w:rsidDel="00000000" w:rsidR="00000000" w:rsidRPr="00000000">
        <w:rPr>
          <w:b w:val="1"/>
          <w:sz w:val="28"/>
          <w:szCs w:val="28"/>
          <w:rtl w:val="0"/>
        </w:rPr>
        <w:t xml:space="preserve">Play will commence from 8.00 a.m. </w:t>
      </w:r>
    </w:p>
    <w:p w:rsidR="00000000" w:rsidDel="00000000" w:rsidP="00000000" w:rsidRDefault="00000000" w:rsidRPr="00000000" w14:paraId="00000018">
      <w:pPr>
        <w:spacing w:after="120" w:lineRule="auto"/>
        <w:rPr>
          <w:b w:val="1"/>
          <w:sz w:val="28"/>
          <w:szCs w:val="28"/>
        </w:rPr>
      </w:pPr>
      <w:r w:rsidDel="00000000" w:rsidR="00000000" w:rsidRPr="00000000">
        <w:rPr>
          <w:b w:val="1"/>
          <w:sz w:val="28"/>
          <w:szCs w:val="28"/>
          <w:rtl w:val="0"/>
        </w:rPr>
        <w:t xml:space="preserve">Please indicate if you wish an “</w:t>
      </w:r>
      <w:r w:rsidDel="00000000" w:rsidR="00000000" w:rsidRPr="00000000">
        <w:rPr>
          <w:b w:val="1"/>
          <w:i w:val="1"/>
          <w:sz w:val="28"/>
          <w:szCs w:val="28"/>
          <w:rtl w:val="0"/>
        </w:rPr>
        <w:t xml:space="preserve">early/ middle/ late/ any” </w:t>
      </w:r>
      <w:r w:rsidDel="00000000" w:rsidR="00000000" w:rsidRPr="00000000">
        <w:rPr>
          <w:b w:val="1"/>
          <w:sz w:val="28"/>
          <w:szCs w:val="28"/>
          <w:rtl w:val="0"/>
        </w:rPr>
        <w:t xml:space="preserve">start time</w:t>
      </w:r>
    </w:p>
    <w:p w:rsidR="00000000" w:rsidDel="00000000" w:rsidP="00000000" w:rsidRDefault="00000000" w:rsidRPr="00000000" w14:paraId="00000019">
      <w:pPr>
        <w:spacing w:after="240" w:before="120" w:lineRule="auto"/>
        <w:rPr>
          <w:b w:val="1"/>
          <w:sz w:val="28"/>
          <w:szCs w:val="28"/>
        </w:rPr>
      </w:pPr>
      <w:r w:rsidDel="00000000" w:rsidR="00000000" w:rsidRPr="00000000">
        <w:rPr>
          <w:b w:val="1"/>
          <w:sz w:val="28"/>
          <w:szCs w:val="28"/>
          <w:rtl w:val="0"/>
        </w:rPr>
        <w:t xml:space="preserve">Please make an electronic payment to Account Name:                                                    Mitrebeens Golfing Section; Sort Code:23-05-80; Account number: 40549226.</w:t>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Gerry Davis, Seniors’ Open Organiser,</w:t>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24 Marine Crescent, Tankerton, Whitstable, Kent CT5 2QL</w:t>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Mobile phone number 07872 953596</w:t>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jc w:val="center"/>
        <w:rPr>
          <w:b w:val="1"/>
          <w:color w:val="0000ff"/>
          <w:sz w:val="28"/>
          <w:szCs w:val="28"/>
        </w:rPr>
      </w:pPr>
      <w:r w:rsidDel="00000000" w:rsidR="00000000" w:rsidRPr="00000000">
        <w:rPr>
          <w:b w:val="1"/>
          <w:color w:val="0000ff"/>
          <w:sz w:val="28"/>
          <w:szCs w:val="28"/>
          <w:rtl w:val="0"/>
        </w:rPr>
        <w:t xml:space="preserve">CLOSING DATE FOR ENTRIES:</w:t>
      </w:r>
    </w:p>
    <w:p w:rsidR="00000000" w:rsidDel="00000000" w:rsidP="00000000" w:rsidRDefault="00000000" w:rsidRPr="00000000" w14:paraId="0000001F">
      <w:pPr>
        <w:jc w:val="center"/>
        <w:rPr>
          <w:b w:val="1"/>
          <w:color w:val="0000ff"/>
          <w:sz w:val="32"/>
          <w:szCs w:val="32"/>
        </w:rPr>
      </w:pPr>
      <w:r w:rsidDel="00000000" w:rsidR="00000000" w:rsidRPr="00000000">
        <w:rPr>
          <w:b w:val="1"/>
          <w:color w:val="0000ff"/>
          <w:sz w:val="32"/>
          <w:szCs w:val="32"/>
          <w:rtl w:val="0"/>
        </w:rPr>
        <w:t xml:space="preserve">FRIDAY 7</w:t>
      </w:r>
      <w:r w:rsidDel="00000000" w:rsidR="00000000" w:rsidRPr="00000000">
        <w:rPr>
          <w:b w:val="1"/>
          <w:color w:val="0000ff"/>
          <w:sz w:val="32"/>
          <w:szCs w:val="32"/>
          <w:vertAlign w:val="superscript"/>
          <w:rtl w:val="0"/>
        </w:rPr>
        <w:t xml:space="preserve">th</w:t>
      </w:r>
      <w:r w:rsidDel="00000000" w:rsidR="00000000" w:rsidRPr="00000000">
        <w:rPr>
          <w:b w:val="1"/>
          <w:color w:val="0000ff"/>
          <w:sz w:val="32"/>
          <w:szCs w:val="32"/>
          <w:rtl w:val="0"/>
        </w:rPr>
        <w:t xml:space="preserve"> JULY 2023</w:t>
      </w:r>
    </w:p>
    <w:p w:rsidR="00000000" w:rsidDel="00000000" w:rsidP="00000000" w:rsidRDefault="00000000" w:rsidRPr="00000000" w14:paraId="00000020">
      <w:pPr>
        <w:jc w:val="center"/>
        <w:rPr>
          <w:b w:val="1"/>
          <w:color w:val="0000ff"/>
        </w:rPr>
      </w:pPr>
      <w:r w:rsidDel="00000000" w:rsidR="00000000" w:rsidRPr="00000000">
        <w:rPr>
          <w:b w:val="1"/>
          <w:color w:val="0000ff"/>
          <w:rtl w:val="0"/>
        </w:rPr>
        <w:t xml:space="preserve"> However, early application is strongly advised. </w:t>
      </w:r>
    </w:p>
    <w:p w:rsidR="00000000" w:rsidDel="00000000" w:rsidP="00000000" w:rsidRDefault="00000000" w:rsidRPr="00000000" w14:paraId="00000021">
      <w:pPr>
        <w:jc w:val="center"/>
        <w:rPr>
          <w:b w:val="1"/>
          <w:color w:val="0000ff"/>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be aware that the event will only be cancelled if the course is closed, and no refunds will be possible to any team withdrawing after 10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August 2023 unless a replacement team is available. Covid-19 restrictions may mean that the format of the Competition could change, or the Competition may be cancelled if the course is closed. If the Competition is cancelled because the course is closed, then Entry Fees will be refunded in full.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2647950</wp:posOffset>
          </wp:positionH>
          <wp:positionV relativeFrom="paragraph">
            <wp:posOffset>-382904</wp:posOffset>
          </wp:positionV>
          <wp:extent cx="847725" cy="824865"/>
          <wp:effectExtent b="0" l="0" r="0" t="0"/>
          <wp:wrapSquare wrapText="bothSides" distB="0" distT="0" distL="114300" distR="114300"/>
          <wp:docPr descr="D:\Tech Guys Data Backup\My Documents\Personal\Golf\Mitrebeens Committee\Raffle\CGC logo.jpg" id="1" name="image1.png"/>
          <a:graphic>
            <a:graphicData uri="http://schemas.openxmlformats.org/drawingml/2006/picture">
              <pic:pic>
                <pic:nvPicPr>
                  <pic:cNvPr descr="D:\Tech Guys Data Backup\My Documents\Personal\Golf\Mitrebeens Committee\Raffle\CGC logo.jpg" id="0" name="image1.png"/>
                  <pic:cNvPicPr preferRelativeResize="0"/>
                </pic:nvPicPr>
                <pic:blipFill>
                  <a:blip r:embed="rId1"/>
                  <a:srcRect b="0" l="0" r="0" t="0"/>
                  <a:stretch>
                    <a:fillRect/>
                  </a:stretch>
                </pic:blipFill>
                <pic:spPr>
                  <a:xfrm>
                    <a:off x="0" y="0"/>
                    <a:ext cx="847725" cy="824865"/>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73" w:hanging="360"/>
      </w:pPr>
      <w:rPr>
        <w:rFonts w:ascii="Noto Sans Symbols" w:cs="Noto Sans Symbols" w:eastAsia="Noto Sans Symbols" w:hAnsi="Noto Sans Symbols"/>
      </w:rPr>
    </w:lvl>
    <w:lvl w:ilvl="1">
      <w:start w:val="1"/>
      <w:numFmt w:val="bullet"/>
      <w:lvlText w:val="o"/>
      <w:lvlJc w:val="left"/>
      <w:pPr>
        <w:ind w:left="1193" w:hanging="360"/>
      </w:pPr>
      <w:rPr>
        <w:rFonts w:ascii="Courier New" w:cs="Courier New" w:eastAsia="Courier New" w:hAnsi="Courier New"/>
      </w:rPr>
    </w:lvl>
    <w:lvl w:ilvl="2">
      <w:start w:val="1"/>
      <w:numFmt w:val="bullet"/>
      <w:lvlText w:val="▪"/>
      <w:lvlJc w:val="left"/>
      <w:pPr>
        <w:ind w:left="1913" w:hanging="360"/>
      </w:pPr>
      <w:rPr>
        <w:rFonts w:ascii="Noto Sans Symbols" w:cs="Noto Sans Symbols" w:eastAsia="Noto Sans Symbols" w:hAnsi="Noto Sans Symbols"/>
      </w:rPr>
    </w:lvl>
    <w:lvl w:ilvl="3">
      <w:start w:val="1"/>
      <w:numFmt w:val="bullet"/>
      <w:lvlText w:val="●"/>
      <w:lvlJc w:val="left"/>
      <w:pPr>
        <w:ind w:left="2633" w:hanging="360"/>
      </w:pPr>
      <w:rPr>
        <w:rFonts w:ascii="Noto Sans Symbols" w:cs="Noto Sans Symbols" w:eastAsia="Noto Sans Symbols" w:hAnsi="Noto Sans Symbols"/>
      </w:rPr>
    </w:lvl>
    <w:lvl w:ilvl="4">
      <w:start w:val="1"/>
      <w:numFmt w:val="bullet"/>
      <w:lvlText w:val="o"/>
      <w:lvlJc w:val="left"/>
      <w:pPr>
        <w:ind w:left="3353" w:hanging="360"/>
      </w:pPr>
      <w:rPr>
        <w:rFonts w:ascii="Courier New" w:cs="Courier New" w:eastAsia="Courier New" w:hAnsi="Courier New"/>
      </w:rPr>
    </w:lvl>
    <w:lvl w:ilvl="5">
      <w:start w:val="1"/>
      <w:numFmt w:val="bullet"/>
      <w:lvlText w:val="▪"/>
      <w:lvlJc w:val="left"/>
      <w:pPr>
        <w:ind w:left="4073" w:hanging="360"/>
      </w:pPr>
      <w:rPr>
        <w:rFonts w:ascii="Noto Sans Symbols" w:cs="Noto Sans Symbols" w:eastAsia="Noto Sans Symbols" w:hAnsi="Noto Sans Symbols"/>
      </w:rPr>
    </w:lvl>
    <w:lvl w:ilvl="6">
      <w:start w:val="1"/>
      <w:numFmt w:val="bullet"/>
      <w:lvlText w:val="●"/>
      <w:lvlJc w:val="left"/>
      <w:pPr>
        <w:ind w:left="4793" w:hanging="360"/>
      </w:pPr>
      <w:rPr>
        <w:rFonts w:ascii="Noto Sans Symbols" w:cs="Noto Sans Symbols" w:eastAsia="Noto Sans Symbols" w:hAnsi="Noto Sans Symbols"/>
      </w:rPr>
    </w:lvl>
    <w:lvl w:ilvl="7">
      <w:start w:val="1"/>
      <w:numFmt w:val="bullet"/>
      <w:lvlText w:val="o"/>
      <w:lvlJc w:val="left"/>
      <w:pPr>
        <w:ind w:left="5513" w:hanging="360"/>
      </w:pPr>
      <w:rPr>
        <w:rFonts w:ascii="Courier New" w:cs="Courier New" w:eastAsia="Courier New" w:hAnsi="Courier New"/>
      </w:rPr>
    </w:lvl>
    <w:lvl w:ilvl="8">
      <w:start w:val="1"/>
      <w:numFmt w:val="bullet"/>
      <w:lvlText w:val="▪"/>
      <w:lvlJc w:val="left"/>
      <w:pPr>
        <w:ind w:left="6233"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englandgolf.org/members"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